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F18BA" w14:textId="77777777" w:rsidR="00462BAB" w:rsidRDefault="007C447F" w:rsidP="008831EE">
      <w:pPr>
        <w:spacing w:before="100" w:beforeAutospacing="1" w:after="240"/>
        <w:outlineLvl w:val="0"/>
        <w:rPr>
          <w:rFonts w:ascii="Arial" w:eastAsia="Times New Roman" w:hAnsi="Arial" w:cs="Arial"/>
          <w:b/>
          <w:bCs/>
          <w:color w:val="183457"/>
          <w:sz w:val="20"/>
          <w:szCs w:val="20"/>
        </w:rPr>
      </w:pPr>
      <w:r>
        <w:rPr>
          <w:rFonts w:ascii="Arial" w:eastAsia="Times New Roman" w:hAnsi="Arial" w:cs="Arial"/>
          <w:b/>
          <w:bCs/>
          <w:color w:val="183457"/>
          <w:sz w:val="40"/>
          <w:szCs w:val="40"/>
        </w:rPr>
        <w:t xml:space="preserve">St. </w:t>
      </w:r>
      <w:r w:rsidR="00462BAB" w:rsidRPr="00462BAB">
        <w:rPr>
          <w:rFonts w:ascii="Arial" w:eastAsia="Times New Roman" w:hAnsi="Arial" w:cs="Arial"/>
          <w:b/>
          <w:bCs/>
          <w:color w:val="183457"/>
          <w:sz w:val="40"/>
          <w:szCs w:val="40"/>
        </w:rPr>
        <w:t>Mary’s: BEI Intensive Summer Program</w:t>
      </w:r>
      <w:r w:rsidR="00462BAB" w:rsidRPr="00462BAB">
        <w:rPr>
          <w:rFonts w:ascii="Arial" w:eastAsia="Times New Roman" w:hAnsi="Arial" w:cs="Arial"/>
          <w:b/>
          <w:bCs/>
          <w:color w:val="183457"/>
          <w:sz w:val="20"/>
          <w:szCs w:val="20"/>
        </w:rPr>
        <w:t>-</w:t>
      </w:r>
    </w:p>
    <w:p w14:paraId="2DD4863E" w14:textId="77777777" w:rsidR="00462BAB" w:rsidRDefault="00462BAB" w:rsidP="008831EE">
      <w:pPr>
        <w:spacing w:before="100" w:beforeAutospacing="1" w:after="240"/>
        <w:outlineLvl w:val="0"/>
        <w:rPr>
          <w:rFonts w:ascii="Arial" w:eastAsia="Times New Roman" w:hAnsi="Arial" w:cs="Arial"/>
          <w:bCs/>
          <w:color w:val="183457"/>
          <w:sz w:val="32"/>
          <w:szCs w:val="32"/>
        </w:rPr>
      </w:pPr>
      <w:r w:rsidRPr="00462BAB">
        <w:rPr>
          <w:rFonts w:ascii="Arial" w:eastAsia="Times New Roman" w:hAnsi="Arial" w:cs="Arial"/>
          <w:bCs/>
          <w:color w:val="183457"/>
          <w:sz w:val="32"/>
          <w:szCs w:val="32"/>
        </w:rPr>
        <w:t>Summer Program 2020</w:t>
      </w:r>
    </w:p>
    <w:p w14:paraId="4D2EB6DD" w14:textId="7354A4DD" w:rsidR="00462BAB" w:rsidRDefault="00462BAB" w:rsidP="008831EE">
      <w:pPr>
        <w:spacing w:before="100" w:beforeAutospacing="1" w:after="240"/>
        <w:outlineLvl w:val="0"/>
        <w:rPr>
          <w:rFonts w:ascii="Arial" w:eastAsia="Times New Roman" w:hAnsi="Arial" w:cs="Arial"/>
          <w:bCs/>
          <w:color w:val="183457"/>
          <w:sz w:val="32"/>
          <w:szCs w:val="32"/>
        </w:rPr>
      </w:pPr>
      <w:r>
        <w:rPr>
          <w:rFonts w:ascii="Arial" w:eastAsia="Times New Roman" w:hAnsi="Arial" w:cs="Arial"/>
          <w:bCs/>
          <w:color w:val="183457"/>
          <w:sz w:val="32"/>
          <w:szCs w:val="32"/>
        </w:rPr>
        <w:t xml:space="preserve">July </w:t>
      </w:r>
      <w:r w:rsidR="00A32F9A">
        <w:rPr>
          <w:rFonts w:ascii="Arial" w:eastAsia="Times New Roman" w:hAnsi="Arial" w:cs="Arial"/>
          <w:bCs/>
          <w:color w:val="183457"/>
          <w:sz w:val="32"/>
          <w:szCs w:val="32"/>
        </w:rPr>
        <w:t>27</w:t>
      </w:r>
      <w:r>
        <w:rPr>
          <w:rFonts w:ascii="Arial" w:eastAsia="Times New Roman" w:hAnsi="Arial" w:cs="Arial"/>
          <w:bCs/>
          <w:color w:val="183457"/>
          <w:sz w:val="32"/>
          <w:szCs w:val="32"/>
        </w:rPr>
        <w:t>- August 14</w:t>
      </w:r>
      <w:r w:rsidR="008831EE">
        <w:rPr>
          <w:rFonts w:ascii="Arial" w:eastAsia="Times New Roman" w:hAnsi="Arial" w:cs="Arial"/>
          <w:bCs/>
          <w:color w:val="183457"/>
          <w:sz w:val="32"/>
          <w:szCs w:val="32"/>
        </w:rPr>
        <w:t xml:space="preserve"> (Mon.- Fri.)</w:t>
      </w:r>
    </w:p>
    <w:p w14:paraId="142A1AEC" w14:textId="08CDA481" w:rsidR="00462BAB" w:rsidRDefault="00A32F9A" w:rsidP="007C447F">
      <w:pPr>
        <w:spacing w:before="100" w:beforeAutospacing="1" w:after="240"/>
        <w:outlineLvl w:val="0"/>
        <w:rPr>
          <w:rFonts w:ascii="Arial" w:eastAsia="Times New Roman" w:hAnsi="Arial" w:cs="Arial"/>
          <w:bCs/>
          <w:color w:val="183457"/>
          <w:sz w:val="32"/>
          <w:szCs w:val="32"/>
        </w:rPr>
      </w:pPr>
      <w:r>
        <w:rPr>
          <w:rFonts w:ascii="Arial" w:eastAsia="Times New Roman" w:hAnsi="Arial" w:cs="Arial"/>
          <w:bCs/>
          <w:color w:val="183457"/>
          <w:sz w:val="32"/>
          <w:szCs w:val="32"/>
        </w:rPr>
        <w:t xml:space="preserve">BLENDED ONSITE OPTION; </w:t>
      </w:r>
      <w:r w:rsidR="008831EE">
        <w:rPr>
          <w:rFonts w:ascii="Arial" w:eastAsia="Times New Roman" w:hAnsi="Arial" w:cs="Arial"/>
          <w:bCs/>
          <w:color w:val="183457"/>
          <w:sz w:val="32"/>
          <w:szCs w:val="32"/>
        </w:rPr>
        <w:t>9:30- 10:30 &amp; 11:15-12:05</w:t>
      </w:r>
    </w:p>
    <w:p w14:paraId="41A9D48F" w14:textId="697C4461" w:rsidR="00A32F9A" w:rsidRDefault="00A32F9A" w:rsidP="007C447F">
      <w:pPr>
        <w:spacing w:before="100" w:beforeAutospacing="1" w:after="240"/>
        <w:outlineLvl w:val="0"/>
        <w:rPr>
          <w:rFonts w:ascii="Arial" w:eastAsia="Times New Roman" w:hAnsi="Arial" w:cs="Arial"/>
          <w:bCs/>
          <w:color w:val="183457"/>
          <w:sz w:val="32"/>
          <w:szCs w:val="32"/>
        </w:rPr>
      </w:pPr>
      <w:r>
        <w:rPr>
          <w:rFonts w:ascii="Arial" w:eastAsia="Times New Roman" w:hAnsi="Arial" w:cs="Arial"/>
          <w:bCs/>
          <w:color w:val="183457"/>
          <w:sz w:val="32"/>
          <w:szCs w:val="32"/>
        </w:rPr>
        <w:t>VIRTUAL OPTION: 10:00-12:05</w:t>
      </w:r>
    </w:p>
    <w:p w14:paraId="2E579305" w14:textId="77777777" w:rsidR="007C447F" w:rsidRPr="007C447F" w:rsidRDefault="007C447F" w:rsidP="007C447F">
      <w:pPr>
        <w:spacing w:before="100" w:beforeAutospacing="1" w:after="240"/>
        <w:outlineLvl w:val="0"/>
        <w:rPr>
          <w:rFonts w:ascii="Arial" w:eastAsia="Times New Roman" w:hAnsi="Arial" w:cs="Arial"/>
          <w:bCs/>
          <w:color w:val="183457"/>
          <w:sz w:val="32"/>
          <w:szCs w:val="32"/>
        </w:rPr>
      </w:pPr>
    </w:p>
    <w:p w14:paraId="70B00500" w14:textId="77777777" w:rsidR="004B7B8F" w:rsidRPr="004B7B8F" w:rsidRDefault="004B7B8F" w:rsidP="004B7B8F">
      <w:pPr>
        <w:spacing w:before="100" w:beforeAutospacing="1" w:after="240"/>
        <w:outlineLvl w:val="2"/>
        <w:rPr>
          <w:rFonts w:ascii="Arial" w:eastAsia="Times New Roman" w:hAnsi="Arial" w:cs="Arial"/>
          <w:b/>
          <w:bCs/>
          <w:color w:val="183457"/>
          <w:sz w:val="36"/>
          <w:szCs w:val="36"/>
        </w:rPr>
      </w:pPr>
      <w:r>
        <w:rPr>
          <w:rFonts w:ascii="Arial" w:eastAsia="Times New Roman" w:hAnsi="Arial" w:cs="Arial"/>
          <w:b/>
          <w:bCs/>
          <w:color w:val="183457"/>
          <w:sz w:val="48"/>
          <w:szCs w:val="48"/>
        </w:rPr>
        <w:t>BEI</w:t>
      </w:r>
      <w:r w:rsidRPr="004B7B8F">
        <w:rPr>
          <w:rFonts w:ascii="Arial" w:eastAsia="Times New Roman" w:hAnsi="Arial" w:cs="Arial"/>
          <w:b/>
          <w:bCs/>
          <w:color w:val="183457"/>
          <w:sz w:val="48"/>
          <w:szCs w:val="48"/>
        </w:rPr>
        <w:t xml:space="preserve"> </w:t>
      </w:r>
      <w:r>
        <w:rPr>
          <w:rFonts w:ascii="Arial" w:eastAsia="Times New Roman" w:hAnsi="Arial" w:cs="Arial"/>
          <w:b/>
          <w:bCs/>
          <w:color w:val="183457"/>
          <w:sz w:val="48"/>
          <w:szCs w:val="48"/>
        </w:rPr>
        <w:t xml:space="preserve">On-Site and </w:t>
      </w:r>
      <w:r w:rsidRPr="004B7B8F">
        <w:rPr>
          <w:rFonts w:ascii="Arial" w:eastAsia="Times New Roman" w:hAnsi="Arial" w:cs="Arial"/>
          <w:b/>
          <w:bCs/>
          <w:color w:val="183457"/>
          <w:sz w:val="48"/>
          <w:szCs w:val="48"/>
        </w:rPr>
        <w:t xml:space="preserve">Virtual </w:t>
      </w:r>
      <w:r w:rsidR="009B0657">
        <w:rPr>
          <w:rFonts w:ascii="Arial" w:eastAsia="Times New Roman" w:hAnsi="Arial" w:cs="Arial"/>
          <w:b/>
          <w:bCs/>
          <w:color w:val="183457"/>
          <w:sz w:val="48"/>
          <w:szCs w:val="48"/>
        </w:rPr>
        <w:t>Intensive Summer Program (</w:t>
      </w:r>
      <w:r w:rsidRPr="009B0657">
        <w:rPr>
          <w:rFonts w:ascii="Arial" w:eastAsia="Times New Roman" w:hAnsi="Arial" w:cs="Arial"/>
          <w:b/>
          <w:bCs/>
          <w:color w:val="183457"/>
          <w:sz w:val="48"/>
          <w:szCs w:val="48"/>
        </w:rPr>
        <w:t>Academic Therapy Clinic</w:t>
      </w:r>
      <w:r w:rsidR="009B0657" w:rsidRPr="009B0657">
        <w:rPr>
          <w:rFonts w:ascii="Arial" w:eastAsia="Times New Roman" w:hAnsi="Arial" w:cs="Arial"/>
          <w:b/>
          <w:bCs/>
          <w:color w:val="183457"/>
          <w:sz w:val="48"/>
          <w:szCs w:val="48"/>
        </w:rPr>
        <w:t>)</w:t>
      </w:r>
      <w:r w:rsidRPr="004B7B8F">
        <w:rPr>
          <w:rFonts w:ascii="Arial" w:eastAsia="Times New Roman" w:hAnsi="Arial" w:cs="Arial"/>
          <w:b/>
          <w:bCs/>
          <w:color w:val="183457"/>
          <w:sz w:val="48"/>
          <w:szCs w:val="48"/>
        </w:rPr>
        <w:t xml:space="preserve"> – Grades 2-6: </w:t>
      </w:r>
    </w:p>
    <w:p w14:paraId="2BBCB734" w14:textId="77777777" w:rsidR="004B7B8F" w:rsidRPr="00E71F4F" w:rsidRDefault="004B7B8F" w:rsidP="004B7B8F">
      <w:pPr>
        <w:spacing w:before="100" w:beforeAutospacing="1" w:after="100" w:afterAutospacing="1"/>
        <w:rPr>
          <w:rFonts w:cs="Times New Roman"/>
        </w:rPr>
      </w:pPr>
      <w:r w:rsidRPr="00E71F4F">
        <w:rPr>
          <w:rFonts w:cs="Times New Roman"/>
        </w:rPr>
        <w:t>BEI provides the only Orton-Gillingham Based summer program endorsed by the International Dyslexia Association in the Southern Maryland region. The program provides intensive instruction in reading, writing, spelling, and handwriting. Physical movement is added to the visual and auditory stimuli to provide multisensory learning. The hands-on aspect of the structured routines facilitates attention and concentration. The careful development of conceptual understanding and the high level of repetition reinforce memory. All activities build on the mastery of skills, which helps students build self-esteem as they experience success each day.</w:t>
      </w:r>
    </w:p>
    <w:p w14:paraId="01CD1671" w14:textId="77777777" w:rsidR="004B7B8F" w:rsidRPr="004B7B8F" w:rsidRDefault="004B7B8F" w:rsidP="004B7B8F">
      <w:pPr>
        <w:spacing w:before="398" w:after="240"/>
        <w:outlineLvl w:val="3"/>
        <w:rPr>
          <w:rFonts w:ascii="Arial" w:eastAsia="Times New Roman" w:hAnsi="Arial" w:cs="Arial"/>
          <w:b/>
          <w:bCs/>
          <w:color w:val="183457"/>
          <w:sz w:val="36"/>
          <w:szCs w:val="36"/>
        </w:rPr>
      </w:pPr>
      <w:r w:rsidRPr="004B7B8F">
        <w:rPr>
          <w:rFonts w:ascii="Arial" w:eastAsia="Times New Roman" w:hAnsi="Arial" w:cs="Arial"/>
          <w:b/>
          <w:bCs/>
          <w:color w:val="183457"/>
          <w:sz w:val="36"/>
          <w:szCs w:val="36"/>
        </w:rPr>
        <w:t>Who should attend?</w:t>
      </w:r>
    </w:p>
    <w:p w14:paraId="33E2AAA5" w14:textId="77777777" w:rsidR="004B7B8F" w:rsidRPr="00E71F4F" w:rsidRDefault="004B7B8F" w:rsidP="004B7B8F">
      <w:pPr>
        <w:spacing w:beforeAutospacing="1" w:afterAutospacing="1"/>
        <w:rPr>
          <w:rFonts w:cs="Times New Roman"/>
        </w:rPr>
      </w:pPr>
      <w:r w:rsidRPr="00E71F4F">
        <w:rPr>
          <w:rFonts w:cs="Times New Roman"/>
        </w:rPr>
        <w:t>Students entering grades 2-6, who currently are struggling in school and possibly, require special accommodations as specified in an IEP or some other educational plan.</w:t>
      </w:r>
    </w:p>
    <w:p w14:paraId="19B93B43" w14:textId="77777777" w:rsidR="004B7B8F" w:rsidRPr="004B7B8F" w:rsidRDefault="004B7B8F" w:rsidP="004B7B8F">
      <w:pPr>
        <w:spacing w:before="398" w:after="240"/>
        <w:outlineLvl w:val="3"/>
        <w:rPr>
          <w:rFonts w:ascii="Arial" w:eastAsia="Times New Roman" w:hAnsi="Arial" w:cs="Arial"/>
          <w:b/>
          <w:bCs/>
          <w:color w:val="183457"/>
          <w:sz w:val="36"/>
          <w:szCs w:val="36"/>
        </w:rPr>
      </w:pPr>
      <w:r w:rsidRPr="004B7B8F">
        <w:rPr>
          <w:rFonts w:ascii="Arial" w:eastAsia="Times New Roman" w:hAnsi="Arial" w:cs="Arial"/>
          <w:b/>
          <w:bCs/>
          <w:color w:val="183457"/>
          <w:sz w:val="36"/>
          <w:szCs w:val="36"/>
        </w:rPr>
        <w:t>What will they learn? Students work one-to-one with an academic therapist in the following:</w:t>
      </w:r>
    </w:p>
    <w:p w14:paraId="7223301C" w14:textId="77777777" w:rsidR="004B7B8F" w:rsidRPr="00E71F4F" w:rsidRDefault="004B7B8F" w:rsidP="004B7B8F">
      <w:pPr>
        <w:spacing w:beforeAutospacing="1" w:after="100" w:afterAutospacing="1"/>
        <w:rPr>
          <w:rFonts w:cs="Times New Roman"/>
        </w:rPr>
      </w:pPr>
      <w:r w:rsidRPr="00E71F4F">
        <w:rPr>
          <w:rFonts w:cs="Times New Roman"/>
          <w:b/>
          <w:bCs/>
        </w:rPr>
        <w:t>Multisensory Language Training</w:t>
      </w:r>
      <w:r w:rsidRPr="00E71F4F">
        <w:rPr>
          <w:rFonts w:cs="Times New Roman"/>
        </w:rPr>
        <w:br/>
        <w:t>BEI’s Sounds In Syllables teaches phonemic awareness, decoding, fluency, and comprehension procedures that focus attention, improve memory, and reduce anxiety.</w:t>
      </w:r>
    </w:p>
    <w:p w14:paraId="4AF999E8" w14:textId="77777777" w:rsidR="004B7B8F" w:rsidRPr="00E71F4F" w:rsidRDefault="004B7B8F" w:rsidP="004B7B8F">
      <w:pPr>
        <w:spacing w:before="100" w:beforeAutospacing="1" w:afterAutospacing="1"/>
        <w:rPr>
          <w:rFonts w:cs="Times New Roman"/>
        </w:rPr>
      </w:pPr>
      <w:r w:rsidRPr="00E71F4F">
        <w:rPr>
          <w:rFonts w:cs="Times New Roman"/>
          <w:b/>
          <w:bCs/>
        </w:rPr>
        <w:lastRenderedPageBreak/>
        <w:t>Verbal Expression</w:t>
      </w:r>
      <w:r w:rsidRPr="00E71F4F">
        <w:rPr>
          <w:rFonts w:cs="Times New Roman"/>
          <w:b/>
          <w:bCs/>
        </w:rPr>
        <w:br/>
      </w:r>
      <w:r w:rsidRPr="00E71F4F">
        <w:rPr>
          <w:rFonts w:cs="Times New Roman"/>
        </w:rPr>
        <w:t>Through interactive activities and games, students improve language skills through sentence expansion, categorizing and sequencing activities, and deductive reasoning methods.</w:t>
      </w:r>
    </w:p>
    <w:p w14:paraId="64923D4F" w14:textId="4FA7D1D7" w:rsidR="004B7B8F" w:rsidRPr="004B7B8F" w:rsidRDefault="004B7B8F" w:rsidP="004B7B8F">
      <w:pPr>
        <w:spacing w:before="398" w:after="240"/>
        <w:outlineLvl w:val="3"/>
        <w:rPr>
          <w:rFonts w:ascii="Arial" w:eastAsia="Times New Roman" w:hAnsi="Arial" w:cs="Arial"/>
          <w:b/>
          <w:bCs/>
          <w:color w:val="183457"/>
          <w:sz w:val="36"/>
          <w:szCs w:val="36"/>
        </w:rPr>
      </w:pPr>
      <w:r w:rsidRPr="004B7B8F">
        <w:rPr>
          <w:rFonts w:ascii="Arial" w:eastAsia="Times New Roman" w:hAnsi="Arial" w:cs="Arial"/>
          <w:b/>
          <w:bCs/>
          <w:color w:val="183457"/>
          <w:sz w:val="36"/>
          <w:szCs w:val="36"/>
        </w:rPr>
        <w:t xml:space="preserve">Location: </w:t>
      </w:r>
      <w:r w:rsidR="00A32F9A">
        <w:rPr>
          <w:rFonts w:ascii="Arial" w:eastAsia="Times New Roman" w:hAnsi="Arial" w:cs="Arial"/>
          <w:b/>
          <w:bCs/>
          <w:color w:val="183457"/>
          <w:sz w:val="36"/>
          <w:szCs w:val="36"/>
        </w:rPr>
        <w:t xml:space="preserve">Blended </w:t>
      </w:r>
      <w:r>
        <w:rPr>
          <w:rFonts w:ascii="Arial" w:eastAsia="Times New Roman" w:hAnsi="Arial" w:cs="Arial"/>
          <w:b/>
          <w:bCs/>
          <w:color w:val="183457"/>
          <w:sz w:val="36"/>
          <w:szCs w:val="36"/>
        </w:rPr>
        <w:t xml:space="preserve">On-Site and </w:t>
      </w:r>
      <w:r w:rsidR="00A32F9A">
        <w:rPr>
          <w:rFonts w:ascii="Arial" w:eastAsia="Times New Roman" w:hAnsi="Arial" w:cs="Arial"/>
          <w:b/>
          <w:bCs/>
          <w:color w:val="183457"/>
          <w:sz w:val="36"/>
          <w:szCs w:val="36"/>
        </w:rPr>
        <w:t>VIRTUAL</w:t>
      </w:r>
    </w:p>
    <w:p w14:paraId="5946EC58" w14:textId="77777777" w:rsidR="004B7B8F" w:rsidRPr="001C2140" w:rsidRDefault="004B7B8F" w:rsidP="004B7B8F">
      <w:pPr>
        <w:spacing w:beforeAutospacing="1" w:afterAutospacing="1"/>
        <w:rPr>
          <w:rFonts w:ascii="Arial" w:hAnsi="Arial" w:cs="Arial"/>
          <w:b/>
          <w:sz w:val="36"/>
          <w:szCs w:val="36"/>
        </w:rPr>
      </w:pPr>
      <w:r w:rsidRPr="001C2140">
        <w:rPr>
          <w:rFonts w:ascii="Arial" w:hAnsi="Arial" w:cs="Arial"/>
          <w:b/>
          <w:sz w:val="36"/>
          <w:szCs w:val="36"/>
        </w:rPr>
        <w:t>Summer program team</w:t>
      </w:r>
    </w:p>
    <w:p w14:paraId="10E5D459" w14:textId="612237A4" w:rsidR="004B7B8F" w:rsidRPr="00E71F4F" w:rsidRDefault="00194D83" w:rsidP="003870CA">
      <w:pPr>
        <w:spacing w:beforeAutospacing="1" w:after="100" w:afterAutospacing="1"/>
        <w:rPr>
          <w:rFonts w:cs="Times New Roman"/>
        </w:rPr>
      </w:pPr>
      <w:r w:rsidRPr="00E71F4F">
        <w:rPr>
          <w:rFonts w:cs="Times New Roman"/>
        </w:rPr>
        <w:t>BEI’s Executive Director</w:t>
      </w:r>
      <w:r w:rsidR="004B7B8F" w:rsidRPr="00E71F4F">
        <w:rPr>
          <w:rFonts w:cs="Times New Roman"/>
        </w:rPr>
        <w:t xml:space="preserve"> lead</w:t>
      </w:r>
      <w:r w:rsidRPr="00E71F4F">
        <w:rPr>
          <w:rFonts w:cs="Times New Roman"/>
        </w:rPr>
        <w:t>s</w:t>
      </w:r>
      <w:r w:rsidR="004B7B8F" w:rsidRPr="00E71F4F">
        <w:rPr>
          <w:rFonts w:cs="Times New Roman"/>
        </w:rPr>
        <w:t xml:space="preserve"> the summer program team. Summer Program Director</w:t>
      </w:r>
      <w:r w:rsidRPr="00E71F4F">
        <w:rPr>
          <w:rFonts w:cs="Times New Roman"/>
        </w:rPr>
        <w:t>,</w:t>
      </w:r>
      <w:r w:rsidR="004B7B8F" w:rsidRPr="00E71F4F">
        <w:rPr>
          <w:rFonts w:cs="Times New Roman"/>
        </w:rPr>
        <w:t> </w:t>
      </w:r>
      <w:r w:rsidRPr="00E71F4F">
        <w:rPr>
          <w:rFonts w:cs="Times New Roman"/>
          <w:b/>
          <w:bCs/>
        </w:rPr>
        <w:t xml:space="preserve">Lisa Blottenberger, </w:t>
      </w:r>
      <w:r w:rsidR="004B7B8F" w:rsidRPr="00E71F4F">
        <w:rPr>
          <w:rFonts w:cs="Times New Roman"/>
          <w:b/>
          <w:bCs/>
        </w:rPr>
        <w:t>ALT</w:t>
      </w:r>
      <w:r w:rsidR="004B7B8F" w:rsidRPr="00E71F4F">
        <w:rPr>
          <w:rFonts w:cs="Times New Roman"/>
        </w:rPr>
        <w:t xml:space="preserve"> has a masters degree in </w:t>
      </w:r>
      <w:r w:rsidRPr="00E71F4F">
        <w:rPr>
          <w:rFonts w:cs="Times New Roman"/>
        </w:rPr>
        <w:t xml:space="preserve">curriculum design in education and in administration of school personnel </w:t>
      </w:r>
      <w:r w:rsidR="004B7B8F" w:rsidRPr="00E71F4F">
        <w:rPr>
          <w:rFonts w:cs="Times New Roman"/>
        </w:rPr>
        <w:t>and has been teaching students with learning differences since 19</w:t>
      </w:r>
      <w:r w:rsidR="000872B4" w:rsidRPr="00E71F4F">
        <w:rPr>
          <w:rFonts w:cs="Times New Roman"/>
        </w:rPr>
        <w:t>93</w:t>
      </w:r>
      <w:r w:rsidR="004B7B8F" w:rsidRPr="00E71F4F">
        <w:rPr>
          <w:rFonts w:cs="Times New Roman"/>
        </w:rPr>
        <w:t>. Serving alongside as a clinical supervisor is </w:t>
      </w:r>
      <w:r w:rsidR="000872B4" w:rsidRPr="00E71F4F">
        <w:rPr>
          <w:rFonts w:cs="Times New Roman"/>
          <w:b/>
          <w:bCs/>
        </w:rPr>
        <w:t>Laurie Maloney</w:t>
      </w:r>
      <w:r w:rsidR="004B7B8F" w:rsidRPr="00E71F4F">
        <w:rPr>
          <w:rFonts w:cs="Times New Roman"/>
          <w:b/>
          <w:bCs/>
        </w:rPr>
        <w:t xml:space="preserve">, </w:t>
      </w:r>
      <w:r w:rsidR="000872B4" w:rsidRPr="00E71F4F">
        <w:rPr>
          <w:rFonts w:cs="Times New Roman"/>
          <w:bCs/>
        </w:rPr>
        <w:t xml:space="preserve">a </w:t>
      </w:r>
      <w:r w:rsidR="004B7B8F" w:rsidRPr="00E71F4F">
        <w:rPr>
          <w:rFonts w:cs="Times New Roman"/>
          <w:b/>
          <w:bCs/>
        </w:rPr>
        <w:t>CALT</w:t>
      </w:r>
      <w:r w:rsidR="004B7B8F" w:rsidRPr="00E71F4F">
        <w:rPr>
          <w:rFonts w:cs="Times New Roman"/>
        </w:rPr>
        <w:t xml:space="preserve"> with over 23 years </w:t>
      </w:r>
      <w:r w:rsidR="003870CA" w:rsidRPr="00E71F4F">
        <w:rPr>
          <w:rFonts w:cs="Times New Roman"/>
        </w:rPr>
        <w:t xml:space="preserve">of </w:t>
      </w:r>
      <w:r w:rsidR="004B7B8F" w:rsidRPr="00E71F4F">
        <w:rPr>
          <w:rFonts w:cs="Times New Roman"/>
        </w:rPr>
        <w:t>experience</w:t>
      </w:r>
      <w:r w:rsidR="003870CA" w:rsidRPr="00E71F4F">
        <w:rPr>
          <w:rFonts w:cs="Times New Roman"/>
        </w:rPr>
        <w:t xml:space="preserve">. </w:t>
      </w:r>
      <w:r w:rsidR="003870CA" w:rsidRPr="00E71F4F">
        <w:rPr>
          <w:rFonts w:cs="Times New Roman"/>
          <w:b/>
        </w:rPr>
        <w:t>Sharon Wilkinson</w:t>
      </w:r>
      <w:r w:rsidR="003870CA" w:rsidRPr="00E71F4F">
        <w:rPr>
          <w:rFonts w:cs="Times New Roman"/>
        </w:rPr>
        <w:t xml:space="preserve"> </w:t>
      </w:r>
      <w:r w:rsidR="004B7B8F" w:rsidRPr="00E71F4F">
        <w:rPr>
          <w:rFonts w:cs="Times New Roman"/>
        </w:rPr>
        <w:t xml:space="preserve">is an ALTA-certified Academic Language Therapist (CALT) </w:t>
      </w:r>
      <w:r w:rsidR="000070A6" w:rsidRPr="00E71F4F">
        <w:rPr>
          <w:rFonts w:cs="Times New Roman"/>
        </w:rPr>
        <w:t>as well as an</w:t>
      </w:r>
      <w:r w:rsidR="003870CA" w:rsidRPr="00E71F4F">
        <w:rPr>
          <w:rFonts w:cs="Times New Roman"/>
        </w:rPr>
        <w:t xml:space="preserve"> </w:t>
      </w:r>
      <w:r w:rsidR="004B7B8F" w:rsidRPr="00E71F4F">
        <w:rPr>
          <w:rFonts w:cs="Times New Roman"/>
        </w:rPr>
        <w:t>ASDEC</w:t>
      </w:r>
      <w:r w:rsidR="003870CA" w:rsidRPr="00E71F4F">
        <w:rPr>
          <w:rFonts w:cs="Times New Roman"/>
        </w:rPr>
        <w:t xml:space="preserve"> and BEI</w:t>
      </w:r>
      <w:r w:rsidR="004B7B8F" w:rsidRPr="00E71F4F">
        <w:rPr>
          <w:rFonts w:cs="Times New Roman"/>
        </w:rPr>
        <w:t xml:space="preserve"> Supervisor.  </w:t>
      </w:r>
    </w:p>
    <w:p w14:paraId="5C100EC8" w14:textId="77777777" w:rsidR="004B7B8F" w:rsidRPr="00E71F4F" w:rsidRDefault="004B7B8F" w:rsidP="004B7B8F">
      <w:pPr>
        <w:spacing w:beforeAutospacing="1" w:afterAutospacing="1"/>
        <w:rPr>
          <w:rFonts w:cs="Times New Roman"/>
        </w:rPr>
      </w:pPr>
      <w:r w:rsidRPr="00E71F4F">
        <w:rPr>
          <w:rFonts w:cs="Times New Roman"/>
        </w:rPr>
        <w:t>In addition to our Program Director, Academic Therapists will work one-on-one and in small groups with students. Therapists meet each day with the Program Director to review the child’s progress and plan the next session. </w:t>
      </w:r>
    </w:p>
    <w:p w14:paraId="6F13EE30" w14:textId="77777777" w:rsidR="004B7B8F" w:rsidRPr="000C0328" w:rsidRDefault="004B7B8F" w:rsidP="004B7B8F">
      <w:pPr>
        <w:spacing w:before="100" w:beforeAutospacing="1" w:afterAutospacing="1"/>
        <w:rPr>
          <w:rFonts w:ascii="Arial" w:hAnsi="Arial" w:cs="Arial"/>
          <w:b/>
          <w:sz w:val="20"/>
          <w:szCs w:val="20"/>
        </w:rPr>
      </w:pPr>
      <w:r w:rsidRPr="000C0328">
        <w:rPr>
          <w:rFonts w:ascii="Arial" w:hAnsi="Arial" w:cs="Arial"/>
          <w:b/>
          <w:sz w:val="36"/>
          <w:szCs w:val="36"/>
        </w:rPr>
        <w:t>Cost</w:t>
      </w:r>
    </w:p>
    <w:p w14:paraId="6AA597FA" w14:textId="77777777" w:rsidR="004B7B8F" w:rsidRPr="00E71F4F" w:rsidRDefault="004B7B8F" w:rsidP="004B7B8F">
      <w:pPr>
        <w:spacing w:beforeAutospacing="1" w:after="100" w:afterAutospacing="1"/>
        <w:rPr>
          <w:rFonts w:cs="Times New Roman"/>
        </w:rPr>
      </w:pPr>
      <w:r w:rsidRPr="00E71F4F">
        <w:rPr>
          <w:rFonts w:cs="Times New Roman"/>
        </w:rPr>
        <w:t>$</w:t>
      </w:r>
      <w:r w:rsidR="001B5750" w:rsidRPr="00E71F4F">
        <w:rPr>
          <w:rFonts w:cs="Times New Roman"/>
        </w:rPr>
        <w:t>1,400 for three</w:t>
      </w:r>
      <w:r w:rsidRPr="00E71F4F">
        <w:rPr>
          <w:rFonts w:cs="Times New Roman"/>
        </w:rPr>
        <w:t>-week program</w:t>
      </w:r>
    </w:p>
    <w:p w14:paraId="1B2B170B" w14:textId="5E999331" w:rsidR="001E0057" w:rsidRPr="00E71F4F" w:rsidRDefault="004B7B8F" w:rsidP="001E0057">
      <w:pPr>
        <w:rPr>
          <w:rFonts w:eastAsia="Times New Roman" w:cs="Times New Roman"/>
        </w:rPr>
      </w:pPr>
      <w:r w:rsidRPr="00E71F4F">
        <w:rPr>
          <w:rFonts w:cs="Times New Roman"/>
        </w:rPr>
        <w:t>Step 1:  Complete online pre-registration</w:t>
      </w:r>
      <w:r w:rsidR="001E0057" w:rsidRPr="00E71F4F">
        <w:rPr>
          <w:rFonts w:cs="Times New Roman"/>
        </w:rPr>
        <w:t xml:space="preserve"> at:</w:t>
      </w:r>
      <w:r w:rsidRPr="00E71F4F">
        <w:rPr>
          <w:rFonts w:cs="Times New Roman"/>
        </w:rPr>
        <w:t xml:space="preserve"> </w:t>
      </w:r>
      <w:hyperlink r:id="rId7" w:history="1">
        <w:r w:rsidR="00FC0A52" w:rsidRPr="00E71F4F">
          <w:rPr>
            <w:rFonts w:eastAsia="Times New Roman" w:cs="Times New Roman"/>
            <w:color w:val="0000FF"/>
            <w:u w:val="single"/>
          </w:rPr>
          <w:t>https://docs.google.com/forms/d/1siic8pjq92zZURes8WDTEaS5OeyX-LzxRxpN1VlHeYE/edit</w:t>
        </w:r>
      </w:hyperlink>
    </w:p>
    <w:p w14:paraId="1E8E8D3C" w14:textId="77777777" w:rsidR="004B7B8F" w:rsidRPr="00E71F4F" w:rsidRDefault="004B7B8F" w:rsidP="004B7B8F">
      <w:pPr>
        <w:spacing w:before="100" w:beforeAutospacing="1" w:after="100" w:afterAutospacing="1"/>
        <w:rPr>
          <w:rFonts w:cs="Times New Roman"/>
        </w:rPr>
      </w:pPr>
      <w:r w:rsidRPr="00E71F4F">
        <w:rPr>
          <w:rFonts w:cs="Times New Roman"/>
        </w:rPr>
        <w:t>Step 2; Send student's educational testing to </w:t>
      </w:r>
      <w:hyperlink r:id="rId8" w:history="1">
        <w:r w:rsidR="001B5750" w:rsidRPr="00E71F4F">
          <w:rPr>
            <w:rStyle w:val="Hyperlink"/>
            <w:rFonts w:cs="Times New Roman"/>
          </w:rPr>
          <w:t>lisab@boundlessexpectations.org</w:t>
        </w:r>
      </w:hyperlink>
    </w:p>
    <w:p w14:paraId="5DCCFB5B" w14:textId="77777777" w:rsidR="004B7B8F" w:rsidRPr="00E71F4F" w:rsidRDefault="004B7B8F" w:rsidP="004B7B8F">
      <w:pPr>
        <w:spacing w:before="100" w:beforeAutospacing="1" w:afterAutospacing="1"/>
        <w:rPr>
          <w:rFonts w:cs="Times New Roman"/>
        </w:rPr>
      </w:pPr>
      <w:r w:rsidRPr="00E71F4F">
        <w:rPr>
          <w:rFonts w:cs="Times New Roman"/>
        </w:rPr>
        <w:t xml:space="preserve">Step 3: After staff review </w:t>
      </w:r>
      <w:r w:rsidR="001B5750" w:rsidRPr="00E71F4F">
        <w:rPr>
          <w:rFonts w:cs="Times New Roman"/>
        </w:rPr>
        <w:t xml:space="preserve">previous </w:t>
      </w:r>
      <w:r w:rsidRPr="00E71F4F">
        <w:rPr>
          <w:rFonts w:cs="Times New Roman"/>
        </w:rPr>
        <w:t>testing,</w:t>
      </w:r>
      <w:r w:rsidR="00E10FCE" w:rsidRPr="00E71F4F">
        <w:rPr>
          <w:rFonts w:cs="Times New Roman"/>
        </w:rPr>
        <w:t xml:space="preserve"> an invoice will be emailed. When payment is made in full, the</w:t>
      </w:r>
      <w:r w:rsidRPr="00E71F4F">
        <w:rPr>
          <w:rFonts w:cs="Times New Roman"/>
        </w:rPr>
        <w:t xml:space="preserve"> student will be invited to meet with summer program director for intake and placement.</w:t>
      </w:r>
      <w:r w:rsidR="00E10FCE" w:rsidRPr="00E71F4F">
        <w:rPr>
          <w:rFonts w:cs="Times New Roman"/>
        </w:rPr>
        <w:t xml:space="preserve"> </w:t>
      </w:r>
      <w:r w:rsidR="0021249C" w:rsidRPr="00E71F4F">
        <w:rPr>
          <w:rFonts w:cs="Times New Roman"/>
        </w:rPr>
        <w:t>Placement in the summer program is made based on first come first serve basis for students that complete payment.</w:t>
      </w:r>
    </w:p>
    <w:p w14:paraId="470889A2" w14:textId="77777777" w:rsidR="00327A25" w:rsidRDefault="00327A25" w:rsidP="00C77C4B">
      <w:pPr>
        <w:rPr>
          <w:rFonts w:ascii="Arial" w:eastAsia="Times New Roman" w:hAnsi="Arial" w:cs="Arial"/>
          <w:b/>
          <w:sz w:val="36"/>
          <w:szCs w:val="36"/>
        </w:rPr>
      </w:pPr>
    </w:p>
    <w:p w14:paraId="2D94DA9A" w14:textId="77777777" w:rsidR="00327A25" w:rsidRDefault="00327A25" w:rsidP="00C77C4B">
      <w:pPr>
        <w:rPr>
          <w:rFonts w:ascii="Arial" w:eastAsia="Times New Roman" w:hAnsi="Arial" w:cs="Arial"/>
          <w:b/>
          <w:sz w:val="36"/>
          <w:szCs w:val="36"/>
        </w:rPr>
      </w:pPr>
    </w:p>
    <w:p w14:paraId="42931C1D" w14:textId="77777777" w:rsidR="00327A25" w:rsidRDefault="00327A25" w:rsidP="00C77C4B">
      <w:pPr>
        <w:rPr>
          <w:rFonts w:ascii="Arial" w:eastAsia="Times New Roman" w:hAnsi="Arial" w:cs="Arial"/>
          <w:b/>
          <w:sz w:val="36"/>
          <w:szCs w:val="36"/>
        </w:rPr>
      </w:pPr>
    </w:p>
    <w:p w14:paraId="20AA5A08" w14:textId="77777777" w:rsidR="00327A25" w:rsidRDefault="00327A25" w:rsidP="00C77C4B">
      <w:pPr>
        <w:rPr>
          <w:rFonts w:ascii="Arial" w:eastAsia="Times New Roman" w:hAnsi="Arial" w:cs="Arial"/>
          <w:b/>
          <w:sz w:val="36"/>
          <w:szCs w:val="36"/>
        </w:rPr>
      </w:pPr>
    </w:p>
    <w:p w14:paraId="424CA20C" w14:textId="77777777" w:rsidR="00327A25" w:rsidRDefault="00327A25" w:rsidP="00C77C4B">
      <w:pPr>
        <w:rPr>
          <w:rFonts w:ascii="Arial" w:eastAsia="Times New Roman" w:hAnsi="Arial" w:cs="Arial"/>
          <w:b/>
          <w:sz w:val="36"/>
          <w:szCs w:val="36"/>
        </w:rPr>
      </w:pPr>
    </w:p>
    <w:p w14:paraId="4132E83C" w14:textId="0EF38395" w:rsidR="000C0328" w:rsidRPr="000C0328" w:rsidRDefault="00A32F9A" w:rsidP="00C77C4B">
      <w:pPr>
        <w:rPr>
          <w:rFonts w:ascii="Arial" w:eastAsia="Times New Roman" w:hAnsi="Arial" w:cs="Arial"/>
          <w:b/>
          <w:sz w:val="36"/>
          <w:szCs w:val="36"/>
        </w:rPr>
      </w:pPr>
      <w:r>
        <w:rPr>
          <w:rFonts w:ascii="Arial" w:eastAsia="Times New Roman" w:hAnsi="Arial" w:cs="Arial"/>
          <w:b/>
          <w:sz w:val="36"/>
          <w:szCs w:val="36"/>
        </w:rPr>
        <w:lastRenderedPageBreak/>
        <w:t>Blended Onsite</w:t>
      </w:r>
      <w:r w:rsidR="000C0328" w:rsidRPr="000C0328">
        <w:rPr>
          <w:rFonts w:ascii="Arial" w:eastAsia="Times New Roman" w:hAnsi="Arial" w:cs="Arial"/>
          <w:b/>
          <w:sz w:val="36"/>
          <w:szCs w:val="36"/>
        </w:rPr>
        <w:t xml:space="preserve"> Schedule:</w:t>
      </w:r>
    </w:p>
    <w:p w14:paraId="0ED6F20A" w14:textId="77777777" w:rsidR="000C0328" w:rsidRDefault="000C0328" w:rsidP="00C77C4B">
      <w:pPr>
        <w:rPr>
          <w:rFonts w:ascii="Times New Roman" w:eastAsia="Times New Roman" w:hAnsi="Times New Roman" w:cs="Times New Roman"/>
          <w:sz w:val="28"/>
          <w:szCs w:val="28"/>
        </w:rPr>
      </w:pPr>
    </w:p>
    <w:p w14:paraId="020629BB" w14:textId="5904239C" w:rsidR="00C77C4B" w:rsidRPr="00E71F4F" w:rsidRDefault="00C77C4B" w:rsidP="00327A25">
      <w:pPr>
        <w:rPr>
          <w:rFonts w:eastAsia="Times New Roman" w:cs="Times New Roman"/>
        </w:rPr>
      </w:pPr>
      <w:r w:rsidRPr="00E71F4F">
        <w:rPr>
          <w:rFonts w:eastAsia="Times New Roman" w:cs="Times New Roman"/>
        </w:rPr>
        <w:t xml:space="preserve">Our intensive summer schedule will be modified due to </w:t>
      </w:r>
      <w:proofErr w:type="spellStart"/>
      <w:r w:rsidRPr="00E71F4F">
        <w:rPr>
          <w:rFonts w:eastAsia="Times New Roman" w:cs="Times New Roman"/>
        </w:rPr>
        <w:t>covid</w:t>
      </w:r>
      <w:proofErr w:type="spellEnd"/>
      <w:r w:rsidRPr="00E71F4F">
        <w:rPr>
          <w:rFonts w:eastAsia="Times New Roman" w:cs="Times New Roman"/>
        </w:rPr>
        <w:t xml:space="preserve"> and our state and local reopening regulations. The same content instruction from our previous programs will be provided in 2 distinct ways and within two different parts. </w:t>
      </w:r>
    </w:p>
    <w:p w14:paraId="417BA6E0" w14:textId="77777777" w:rsidR="00C77C4B" w:rsidRPr="00E71F4F" w:rsidRDefault="00C77C4B" w:rsidP="00327A25">
      <w:pPr>
        <w:rPr>
          <w:rFonts w:eastAsia="Times New Roman" w:cs="Times New Roman"/>
        </w:rPr>
      </w:pPr>
    </w:p>
    <w:p w14:paraId="16859E9B" w14:textId="279721A0" w:rsidR="00327A25" w:rsidRPr="00327A25" w:rsidRDefault="00C77C4B" w:rsidP="00327A25">
      <w:pPr>
        <w:pStyle w:val="ListParagraph"/>
        <w:numPr>
          <w:ilvl w:val="0"/>
          <w:numId w:val="4"/>
        </w:numPr>
        <w:rPr>
          <w:rFonts w:eastAsia="Times New Roman" w:cs="Times New Roman"/>
        </w:rPr>
      </w:pPr>
      <w:r w:rsidRPr="00327A25">
        <w:rPr>
          <w:rFonts w:eastAsia="Times New Roman" w:cs="Times New Roman"/>
          <w:b/>
          <w:bCs/>
        </w:rPr>
        <w:t>Part 1,</w:t>
      </w:r>
      <w:r w:rsidRPr="00327A25">
        <w:rPr>
          <w:rFonts w:eastAsia="Times New Roman" w:cs="Times New Roman"/>
        </w:rPr>
        <w:t> 1-on-1 intervention will be provided for the first hour. Following a strict procedural plan, students will meet with tutors at the BEI Learning Center from 9:30- 10:30 AM. Some students will need to attend via our online platform, which will also start at 9:30 AM. The BEI Protocol will be emailed to families who are accepted into the program. 9:30 AM will also be the start time for families that will need distance learning.</w:t>
      </w:r>
    </w:p>
    <w:p w14:paraId="6BF1B90F" w14:textId="77777777" w:rsidR="00327A25" w:rsidRPr="00327A25" w:rsidRDefault="00327A25" w:rsidP="00327A25">
      <w:pPr>
        <w:rPr>
          <w:rFonts w:eastAsia="Times New Roman" w:cs="Times New Roman"/>
        </w:rPr>
      </w:pPr>
    </w:p>
    <w:p w14:paraId="3DC7CFEF" w14:textId="6E150D11" w:rsidR="00E71F4F" w:rsidRPr="00327A25" w:rsidRDefault="00C77C4B" w:rsidP="00327A25">
      <w:pPr>
        <w:pStyle w:val="ListParagraph"/>
        <w:numPr>
          <w:ilvl w:val="0"/>
          <w:numId w:val="4"/>
        </w:numPr>
        <w:rPr>
          <w:rFonts w:eastAsia="Times New Roman" w:cs="Times New Roman"/>
        </w:rPr>
      </w:pPr>
      <w:r w:rsidRPr="00327A25">
        <w:rPr>
          <w:rFonts w:eastAsia="Times New Roman" w:cs="Times New Roman"/>
        </w:rPr>
        <w:t>At 10:30, students will return to their home for Part 2 of the program that will occur online via Zoom. The program will resume virtually for all students at 11:15 AM. Prior to the start, students will be encouraged to get a snack and to use the restroom.</w:t>
      </w:r>
    </w:p>
    <w:p w14:paraId="33556EA9" w14:textId="77777777" w:rsidR="00327A25" w:rsidRPr="00327A25" w:rsidRDefault="00327A25" w:rsidP="00327A25">
      <w:pPr>
        <w:rPr>
          <w:rFonts w:eastAsia="Times New Roman" w:cs="Times New Roman"/>
        </w:rPr>
      </w:pPr>
    </w:p>
    <w:p w14:paraId="239E7AE8" w14:textId="2F0B95EA" w:rsidR="00133E8C" w:rsidRDefault="00C77C4B" w:rsidP="00327A25">
      <w:pPr>
        <w:pStyle w:val="ListParagraph"/>
        <w:numPr>
          <w:ilvl w:val="0"/>
          <w:numId w:val="4"/>
        </w:numPr>
        <w:rPr>
          <w:rFonts w:eastAsia="Times New Roman" w:cs="Times New Roman"/>
        </w:rPr>
      </w:pPr>
      <w:r w:rsidRPr="00327A25">
        <w:rPr>
          <w:rFonts w:eastAsia="Times New Roman" w:cs="Times New Roman"/>
          <w:b/>
          <w:bCs/>
        </w:rPr>
        <w:t>Part 2</w:t>
      </w:r>
      <w:r w:rsidRPr="00327A25">
        <w:rPr>
          <w:rFonts w:eastAsia="Times New Roman" w:cs="Times New Roman"/>
        </w:rPr>
        <w:t xml:space="preserve"> will resume online at 11:15 AM sharp and last until 12:05 PM. During this intensive session students will get to know each other through icebreakers and through interactive learning games and activities. These experiences will allow students to improve language skills through sentence expansion, categorizing and sequencing activities, and deductive reasoning methods. Students will actively participate with their tutor as well as other students.  </w:t>
      </w:r>
    </w:p>
    <w:p w14:paraId="11E4ED9E" w14:textId="77777777" w:rsidR="00327A25" w:rsidRPr="00327A25" w:rsidRDefault="00327A25" w:rsidP="00327A25">
      <w:pPr>
        <w:rPr>
          <w:rFonts w:eastAsia="Times New Roman" w:cs="Times New Roman"/>
        </w:rPr>
      </w:pPr>
    </w:p>
    <w:p w14:paraId="10D68CD1" w14:textId="77777777" w:rsidR="00327A25" w:rsidRPr="00327A25" w:rsidRDefault="00327A25" w:rsidP="00327A25">
      <w:pPr>
        <w:rPr>
          <w:rFonts w:eastAsia="Times New Roman" w:cs="Times New Roman"/>
        </w:rPr>
      </w:pPr>
    </w:p>
    <w:p w14:paraId="6A8300FB" w14:textId="710A1B45" w:rsidR="00A32F9A" w:rsidRDefault="00E5335B" w:rsidP="00327A25">
      <w:pPr>
        <w:rPr>
          <w:rFonts w:ascii="Arial" w:eastAsia="Times New Roman" w:hAnsi="Arial" w:cs="Arial"/>
          <w:b/>
          <w:sz w:val="36"/>
          <w:szCs w:val="36"/>
        </w:rPr>
      </w:pPr>
      <w:r>
        <w:rPr>
          <w:rFonts w:ascii="Arial" w:eastAsia="Times New Roman" w:hAnsi="Arial" w:cs="Arial"/>
          <w:b/>
          <w:sz w:val="36"/>
          <w:szCs w:val="36"/>
        </w:rPr>
        <w:t xml:space="preserve">Virtual </w:t>
      </w:r>
      <w:r w:rsidRPr="000C0328">
        <w:rPr>
          <w:rFonts w:ascii="Arial" w:eastAsia="Times New Roman" w:hAnsi="Arial" w:cs="Arial"/>
          <w:b/>
          <w:sz w:val="36"/>
          <w:szCs w:val="36"/>
        </w:rPr>
        <w:t>Schedule</w:t>
      </w:r>
    </w:p>
    <w:p w14:paraId="34B02035" w14:textId="77777777" w:rsidR="00770367" w:rsidRDefault="00770367" w:rsidP="00327A25">
      <w:pPr>
        <w:rPr>
          <w:rFonts w:ascii="Times New Roman" w:eastAsia="Times New Roman" w:hAnsi="Times New Roman" w:cs="Times New Roman"/>
          <w:sz w:val="22"/>
          <w:szCs w:val="22"/>
        </w:rPr>
      </w:pPr>
    </w:p>
    <w:p w14:paraId="77DEE67C" w14:textId="4364BF50" w:rsidR="006E3022" w:rsidRDefault="006E3022" w:rsidP="00327A25">
      <w:pPr>
        <w:tabs>
          <w:tab w:val="left" w:pos="810"/>
          <w:tab w:val="left" w:pos="900"/>
        </w:tabs>
        <w:ind w:left="720" w:hanging="360"/>
      </w:pPr>
      <w:r>
        <w:rPr>
          <w:rFonts w:hAnsi="Symbol"/>
        </w:rPr>
        <w:t></w:t>
      </w:r>
      <w:r>
        <w:t xml:space="preserve">  </w:t>
      </w:r>
      <w:r w:rsidR="00770367">
        <w:t xml:space="preserve">   </w:t>
      </w:r>
      <w:r>
        <w:rPr>
          <w:b/>
          <w:bCs/>
        </w:rPr>
        <w:t>Part 1:</w:t>
      </w:r>
      <w:r>
        <w:t xml:space="preserve"> From 10:00-11:00 Student will work with Academic Therapist in One-to-One </w:t>
      </w:r>
      <w:hyperlink r:id="rId9" w:tgtFrame="_blank" w:history="1">
        <w:r>
          <w:rPr>
            <w:rStyle w:val="Hyperlink"/>
            <w:color w:val="1155CC"/>
          </w:rPr>
          <w:t>Sounds In Syllables</w:t>
        </w:r>
      </w:hyperlink>
      <w:r>
        <w:t> reading intervention.</w:t>
      </w:r>
    </w:p>
    <w:p w14:paraId="12BFC8C4" w14:textId="6285BFD9" w:rsidR="006E3022" w:rsidRDefault="006E3022" w:rsidP="00327A25">
      <w:pPr>
        <w:ind w:left="720"/>
      </w:pPr>
    </w:p>
    <w:p w14:paraId="1C16BD2C" w14:textId="77777777" w:rsidR="00770367" w:rsidRDefault="006E3022" w:rsidP="00327A25">
      <w:pPr>
        <w:pStyle w:val="ListParagraph"/>
        <w:numPr>
          <w:ilvl w:val="0"/>
          <w:numId w:val="2"/>
        </w:numPr>
        <w:ind w:left="720"/>
      </w:pPr>
      <w:r>
        <w:t>Break:  11:00-11:15</w:t>
      </w:r>
    </w:p>
    <w:p w14:paraId="27E2AD56" w14:textId="77777777" w:rsidR="00770367" w:rsidRDefault="00770367" w:rsidP="00770367">
      <w:pPr>
        <w:ind w:left="360"/>
      </w:pPr>
    </w:p>
    <w:p w14:paraId="76F4265F" w14:textId="2F63EF5E" w:rsidR="006E3022" w:rsidRPr="00770367" w:rsidRDefault="006E3022" w:rsidP="00327A25">
      <w:pPr>
        <w:pStyle w:val="ListParagraph"/>
        <w:numPr>
          <w:ilvl w:val="0"/>
          <w:numId w:val="2"/>
        </w:numPr>
        <w:ind w:left="720"/>
      </w:pPr>
      <w:r w:rsidRPr="00770367">
        <w:rPr>
          <w:b/>
          <w:bCs/>
        </w:rPr>
        <w:t>Part 2: Verbal Expression-</w:t>
      </w:r>
      <w:r>
        <w:t> From 11:15-12:05 During this intensive session, students will get to know each other through icebreakers and through interactive learning games and activities. These experiences will allow students to improve language skills through sentence expansion, categorizing and sequencing activities, and deductive reasoning methods. Students will actively participate with their academic therapist.  </w:t>
      </w:r>
    </w:p>
    <w:sectPr w:rsidR="006E3022" w:rsidRPr="00770367" w:rsidSect="00BA695C">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18E53" w14:textId="77777777" w:rsidR="00ED3BDF" w:rsidRDefault="00ED3BDF" w:rsidP="009D4586">
      <w:r>
        <w:separator/>
      </w:r>
    </w:p>
  </w:endnote>
  <w:endnote w:type="continuationSeparator" w:id="0">
    <w:p w14:paraId="0DF68387" w14:textId="77777777" w:rsidR="00ED3BDF" w:rsidRDefault="00ED3BDF" w:rsidP="009D4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12B5" w14:textId="77777777" w:rsidR="00ED3BDF" w:rsidRDefault="00ED3BDF" w:rsidP="009D4586">
      <w:r>
        <w:separator/>
      </w:r>
    </w:p>
  </w:footnote>
  <w:footnote w:type="continuationSeparator" w:id="0">
    <w:p w14:paraId="33676E06" w14:textId="77777777" w:rsidR="00ED3BDF" w:rsidRDefault="00ED3BDF" w:rsidP="009D4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96949" w14:textId="6DD6F386" w:rsidR="00327A25" w:rsidRDefault="00327A25" w:rsidP="00796E93">
    <w:pPr>
      <w:pStyle w:val="Header"/>
      <w:tabs>
        <w:tab w:val="clear" w:pos="4320"/>
        <w:tab w:val="clear" w:pos="8640"/>
        <w:tab w:val="left" w:pos="23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12645A"/>
    <w:multiLevelType w:val="hybridMultilevel"/>
    <w:tmpl w:val="29E2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9F"/>
    <w:multiLevelType w:val="multilevel"/>
    <w:tmpl w:val="7FB25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2259D"/>
    <w:multiLevelType w:val="hybridMultilevel"/>
    <w:tmpl w:val="476E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6D2286"/>
    <w:multiLevelType w:val="hybridMultilevel"/>
    <w:tmpl w:val="6BBA3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B8F"/>
    <w:rsid w:val="000070A6"/>
    <w:rsid w:val="00057962"/>
    <w:rsid w:val="000872B4"/>
    <w:rsid w:val="000C0328"/>
    <w:rsid w:val="00133E8C"/>
    <w:rsid w:val="00156A14"/>
    <w:rsid w:val="00194D83"/>
    <w:rsid w:val="001B5750"/>
    <w:rsid w:val="001C2140"/>
    <w:rsid w:val="001E0057"/>
    <w:rsid w:val="0021249C"/>
    <w:rsid w:val="00327A25"/>
    <w:rsid w:val="003870CA"/>
    <w:rsid w:val="00462BAB"/>
    <w:rsid w:val="004A50EB"/>
    <w:rsid w:val="004B7B8F"/>
    <w:rsid w:val="005323B5"/>
    <w:rsid w:val="006E3022"/>
    <w:rsid w:val="00770367"/>
    <w:rsid w:val="00796E93"/>
    <w:rsid w:val="007C447F"/>
    <w:rsid w:val="008831EE"/>
    <w:rsid w:val="009231D1"/>
    <w:rsid w:val="009B0657"/>
    <w:rsid w:val="009D4586"/>
    <w:rsid w:val="00A32F9A"/>
    <w:rsid w:val="00AD5D84"/>
    <w:rsid w:val="00BA695C"/>
    <w:rsid w:val="00C77C4B"/>
    <w:rsid w:val="00E10FCE"/>
    <w:rsid w:val="00E5335B"/>
    <w:rsid w:val="00E71F4F"/>
    <w:rsid w:val="00ED3BDF"/>
    <w:rsid w:val="00FC0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E18BFB"/>
  <w14:defaultImageDpi w14:val="300"/>
  <w15:docId w15:val="{31D15456-67D6-42F7-8B37-0BCD3ABEF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B7B8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4B7B8F"/>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7B8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4B7B8F"/>
    <w:rPr>
      <w:rFonts w:ascii="Times New Roman" w:hAnsi="Times New Roman" w:cs="Times New Roman"/>
      <w:b/>
      <w:bCs/>
    </w:rPr>
  </w:style>
  <w:style w:type="paragraph" w:styleId="NormalWeb">
    <w:name w:val="Normal (Web)"/>
    <w:basedOn w:val="Normal"/>
    <w:uiPriority w:val="99"/>
    <w:semiHidden/>
    <w:unhideWhenUsed/>
    <w:rsid w:val="004B7B8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4B7B8F"/>
    <w:rPr>
      <w:b/>
      <w:bCs/>
    </w:rPr>
  </w:style>
  <w:style w:type="character" w:styleId="Hyperlink">
    <w:name w:val="Hyperlink"/>
    <w:basedOn w:val="DefaultParagraphFont"/>
    <w:uiPriority w:val="99"/>
    <w:unhideWhenUsed/>
    <w:rsid w:val="004B7B8F"/>
    <w:rPr>
      <w:color w:val="0000FF"/>
      <w:u w:val="single"/>
    </w:rPr>
  </w:style>
  <w:style w:type="character" w:styleId="FollowedHyperlink">
    <w:name w:val="FollowedHyperlink"/>
    <w:basedOn w:val="DefaultParagraphFont"/>
    <w:uiPriority w:val="99"/>
    <w:semiHidden/>
    <w:unhideWhenUsed/>
    <w:rsid w:val="00FC0A52"/>
    <w:rPr>
      <w:color w:val="800080" w:themeColor="followedHyperlink"/>
      <w:u w:val="single"/>
    </w:rPr>
  </w:style>
  <w:style w:type="paragraph" w:styleId="Header">
    <w:name w:val="header"/>
    <w:basedOn w:val="Normal"/>
    <w:link w:val="HeaderChar"/>
    <w:uiPriority w:val="99"/>
    <w:unhideWhenUsed/>
    <w:rsid w:val="009D4586"/>
    <w:pPr>
      <w:tabs>
        <w:tab w:val="center" w:pos="4320"/>
        <w:tab w:val="right" w:pos="8640"/>
      </w:tabs>
    </w:pPr>
  </w:style>
  <w:style w:type="character" w:customStyle="1" w:styleId="HeaderChar">
    <w:name w:val="Header Char"/>
    <w:basedOn w:val="DefaultParagraphFont"/>
    <w:link w:val="Header"/>
    <w:uiPriority w:val="99"/>
    <w:rsid w:val="009D4586"/>
  </w:style>
  <w:style w:type="paragraph" w:styleId="Footer">
    <w:name w:val="footer"/>
    <w:basedOn w:val="Normal"/>
    <w:link w:val="FooterChar"/>
    <w:uiPriority w:val="99"/>
    <w:unhideWhenUsed/>
    <w:rsid w:val="009D4586"/>
    <w:pPr>
      <w:tabs>
        <w:tab w:val="center" w:pos="4320"/>
        <w:tab w:val="right" w:pos="8640"/>
      </w:tabs>
    </w:pPr>
  </w:style>
  <w:style w:type="character" w:customStyle="1" w:styleId="FooterChar">
    <w:name w:val="Footer Char"/>
    <w:basedOn w:val="DefaultParagraphFont"/>
    <w:link w:val="Footer"/>
    <w:uiPriority w:val="99"/>
    <w:rsid w:val="009D4586"/>
  </w:style>
  <w:style w:type="paragraph" w:styleId="BalloonText">
    <w:name w:val="Balloon Text"/>
    <w:basedOn w:val="Normal"/>
    <w:link w:val="BalloonTextChar"/>
    <w:uiPriority w:val="99"/>
    <w:semiHidden/>
    <w:unhideWhenUsed/>
    <w:rsid w:val="00796E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E93"/>
    <w:rPr>
      <w:rFonts w:ascii="Lucida Grande" w:hAnsi="Lucida Grande" w:cs="Lucida Grande"/>
      <w:sz w:val="18"/>
      <w:szCs w:val="18"/>
    </w:rPr>
  </w:style>
  <w:style w:type="paragraph" w:styleId="ListParagraph">
    <w:name w:val="List Paragraph"/>
    <w:basedOn w:val="Normal"/>
    <w:uiPriority w:val="34"/>
    <w:qFormat/>
    <w:rsid w:val="006E3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0562">
      <w:bodyDiv w:val="1"/>
      <w:marLeft w:val="0"/>
      <w:marRight w:val="0"/>
      <w:marTop w:val="0"/>
      <w:marBottom w:val="0"/>
      <w:divBdr>
        <w:top w:val="none" w:sz="0" w:space="0" w:color="auto"/>
        <w:left w:val="none" w:sz="0" w:space="0" w:color="auto"/>
        <w:bottom w:val="none" w:sz="0" w:space="0" w:color="auto"/>
        <w:right w:val="none" w:sz="0" w:space="0" w:color="auto"/>
      </w:divBdr>
    </w:div>
    <w:div w:id="119341422">
      <w:bodyDiv w:val="1"/>
      <w:marLeft w:val="0"/>
      <w:marRight w:val="0"/>
      <w:marTop w:val="0"/>
      <w:marBottom w:val="0"/>
      <w:divBdr>
        <w:top w:val="none" w:sz="0" w:space="0" w:color="auto"/>
        <w:left w:val="none" w:sz="0" w:space="0" w:color="auto"/>
        <w:bottom w:val="none" w:sz="0" w:space="0" w:color="auto"/>
        <w:right w:val="none" w:sz="0" w:space="0" w:color="auto"/>
      </w:divBdr>
    </w:div>
    <w:div w:id="1123882046">
      <w:bodyDiv w:val="1"/>
      <w:marLeft w:val="0"/>
      <w:marRight w:val="0"/>
      <w:marTop w:val="0"/>
      <w:marBottom w:val="0"/>
      <w:divBdr>
        <w:top w:val="none" w:sz="0" w:space="0" w:color="auto"/>
        <w:left w:val="none" w:sz="0" w:space="0" w:color="auto"/>
        <w:bottom w:val="none" w:sz="0" w:space="0" w:color="auto"/>
        <w:right w:val="none" w:sz="0" w:space="0" w:color="auto"/>
      </w:divBdr>
    </w:div>
    <w:div w:id="1210843685">
      <w:bodyDiv w:val="1"/>
      <w:marLeft w:val="0"/>
      <w:marRight w:val="0"/>
      <w:marTop w:val="0"/>
      <w:marBottom w:val="0"/>
      <w:divBdr>
        <w:top w:val="none" w:sz="0" w:space="0" w:color="auto"/>
        <w:left w:val="none" w:sz="0" w:space="0" w:color="auto"/>
        <w:bottom w:val="none" w:sz="0" w:space="0" w:color="auto"/>
        <w:right w:val="none" w:sz="0" w:space="0" w:color="auto"/>
      </w:divBdr>
    </w:div>
    <w:div w:id="1361469761">
      <w:bodyDiv w:val="1"/>
      <w:marLeft w:val="0"/>
      <w:marRight w:val="0"/>
      <w:marTop w:val="0"/>
      <w:marBottom w:val="0"/>
      <w:divBdr>
        <w:top w:val="none" w:sz="0" w:space="0" w:color="auto"/>
        <w:left w:val="none" w:sz="0" w:space="0" w:color="auto"/>
        <w:bottom w:val="none" w:sz="0" w:space="0" w:color="auto"/>
        <w:right w:val="none" w:sz="0" w:space="0" w:color="auto"/>
      </w:divBdr>
    </w:div>
    <w:div w:id="1491366936">
      <w:bodyDiv w:val="1"/>
      <w:marLeft w:val="0"/>
      <w:marRight w:val="0"/>
      <w:marTop w:val="0"/>
      <w:marBottom w:val="0"/>
      <w:divBdr>
        <w:top w:val="none" w:sz="0" w:space="0" w:color="auto"/>
        <w:left w:val="none" w:sz="0" w:space="0" w:color="auto"/>
        <w:bottom w:val="none" w:sz="0" w:space="0" w:color="auto"/>
        <w:right w:val="none" w:sz="0" w:space="0" w:color="auto"/>
      </w:divBdr>
      <w:divsChild>
        <w:div w:id="1405565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29581">
          <w:blockQuote w:val="1"/>
          <w:marLeft w:val="720"/>
          <w:marRight w:val="720"/>
          <w:marTop w:val="100"/>
          <w:marBottom w:val="100"/>
          <w:divBdr>
            <w:top w:val="none" w:sz="0" w:space="0" w:color="auto"/>
            <w:left w:val="none" w:sz="0" w:space="0" w:color="auto"/>
            <w:bottom w:val="none" w:sz="0" w:space="0" w:color="auto"/>
            <w:right w:val="none" w:sz="0" w:space="0" w:color="auto"/>
          </w:divBdr>
        </w:div>
        <w:div w:id="22591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95139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756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622483">
      <w:bodyDiv w:val="1"/>
      <w:marLeft w:val="0"/>
      <w:marRight w:val="0"/>
      <w:marTop w:val="0"/>
      <w:marBottom w:val="0"/>
      <w:divBdr>
        <w:top w:val="none" w:sz="0" w:space="0" w:color="auto"/>
        <w:left w:val="none" w:sz="0" w:space="0" w:color="auto"/>
        <w:bottom w:val="none" w:sz="0" w:space="0" w:color="auto"/>
        <w:right w:val="none" w:sz="0" w:space="0" w:color="auto"/>
      </w:divBdr>
      <w:divsChild>
        <w:div w:id="1920140580">
          <w:marLeft w:val="0"/>
          <w:marRight w:val="0"/>
          <w:marTop w:val="0"/>
          <w:marBottom w:val="0"/>
          <w:divBdr>
            <w:top w:val="none" w:sz="0" w:space="0" w:color="auto"/>
            <w:left w:val="none" w:sz="0" w:space="0" w:color="auto"/>
            <w:bottom w:val="none" w:sz="0" w:space="0" w:color="auto"/>
            <w:right w:val="none" w:sz="0" w:space="0" w:color="auto"/>
          </w:divBdr>
        </w:div>
        <w:div w:id="1334066603">
          <w:marLeft w:val="0"/>
          <w:marRight w:val="0"/>
          <w:marTop w:val="0"/>
          <w:marBottom w:val="0"/>
          <w:divBdr>
            <w:top w:val="none" w:sz="0" w:space="0" w:color="auto"/>
            <w:left w:val="none" w:sz="0" w:space="0" w:color="auto"/>
            <w:bottom w:val="none" w:sz="0" w:space="0" w:color="auto"/>
            <w:right w:val="none" w:sz="0" w:space="0" w:color="auto"/>
          </w:divBdr>
        </w:div>
      </w:divsChild>
    </w:div>
    <w:div w:id="1880625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b@boundlessexpectations.org" TargetMode="External"/><Relationship Id="rId3" Type="http://schemas.openxmlformats.org/officeDocument/2006/relationships/settings" Target="settings.xml"/><Relationship Id="rId7" Type="http://schemas.openxmlformats.org/officeDocument/2006/relationships/hyperlink" Target="https://docs.google.com/forms/d/1siic8pjq92zZURes8WDTEaS5OeyX-LzxRxpN1VlHeYE/ed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dec.wildapricot.org/Sounds-In-Syllab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4365</Characters>
  <Application>Microsoft Office Word</Application>
  <DocSecurity>0</DocSecurity>
  <Lines>36</Lines>
  <Paragraphs>10</Paragraphs>
  <ScaleCrop>false</ScaleCrop>
  <Company>BEI</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Blottenberger</dc:creator>
  <cp:keywords/>
  <dc:description/>
  <cp:lastModifiedBy>Ellen O'neill</cp:lastModifiedBy>
  <cp:revision>2</cp:revision>
  <dcterms:created xsi:type="dcterms:W3CDTF">2020-06-29T16:24:00Z</dcterms:created>
  <dcterms:modified xsi:type="dcterms:W3CDTF">2020-06-29T16:24:00Z</dcterms:modified>
</cp:coreProperties>
</file>